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FA69" w14:textId="77777777" w:rsidR="006C3175" w:rsidRDefault="006C3175" w:rsidP="006C3175">
      <w:pPr>
        <w:pStyle w:val="Nessunaspaziatura"/>
        <w:ind w:left="5664"/>
        <w:jc w:val="both"/>
        <w:rPr>
          <w:rFonts w:ascii="Times New Roman" w:hAnsi="Times New Roman" w:cs="Times New Roman"/>
          <w:b/>
          <w:bCs/>
          <w:sz w:val="24"/>
          <w:szCs w:val="24"/>
        </w:rPr>
      </w:pPr>
    </w:p>
    <w:p w14:paraId="5E3A0A6A" w14:textId="44C19E05" w:rsidR="006C3175" w:rsidRPr="006C3175" w:rsidRDefault="006C3175" w:rsidP="006C3175">
      <w:pPr>
        <w:pStyle w:val="Nessunaspaziatura"/>
        <w:ind w:left="5664"/>
        <w:jc w:val="both"/>
        <w:rPr>
          <w:rFonts w:ascii="Times New Roman" w:hAnsi="Times New Roman" w:cs="Times New Roman"/>
          <w:b/>
          <w:bCs/>
          <w:sz w:val="24"/>
          <w:szCs w:val="24"/>
        </w:rPr>
      </w:pPr>
      <w:r w:rsidRPr="006C3175">
        <w:rPr>
          <w:rFonts w:ascii="Times New Roman" w:hAnsi="Times New Roman" w:cs="Times New Roman"/>
          <w:b/>
          <w:bCs/>
          <w:sz w:val="24"/>
          <w:szCs w:val="24"/>
        </w:rPr>
        <w:t>AL TRIBUNALE DI SONDRIO</w:t>
      </w:r>
    </w:p>
    <w:p w14:paraId="67867588" w14:textId="73AE6BAE" w:rsidR="006C3175" w:rsidRPr="006C3175" w:rsidRDefault="006C3175" w:rsidP="006C3175">
      <w:pPr>
        <w:pStyle w:val="Nessunaspaziatura"/>
        <w:jc w:val="both"/>
        <w:rPr>
          <w:rFonts w:ascii="Times New Roman" w:hAnsi="Times New Roman" w:cs="Times New Roman"/>
          <w:b/>
          <w:bCs/>
          <w:sz w:val="24"/>
          <w:szCs w:val="24"/>
        </w:rPr>
      </w:pP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r>
      <w:r w:rsidRPr="006C3175">
        <w:rPr>
          <w:rFonts w:ascii="Times New Roman" w:hAnsi="Times New Roman" w:cs="Times New Roman"/>
          <w:b/>
          <w:bCs/>
          <w:sz w:val="24"/>
          <w:szCs w:val="24"/>
        </w:rPr>
        <w:tab/>
        <w:t>UFFICIO RECUPRO CREDITI</w:t>
      </w:r>
    </w:p>
    <w:p w14:paraId="3E533DBF" w14:textId="77777777" w:rsidR="006C3175" w:rsidRDefault="006C3175" w:rsidP="006C3175">
      <w:pPr>
        <w:pStyle w:val="Nessunaspaziatura"/>
        <w:jc w:val="both"/>
        <w:rPr>
          <w:rFonts w:ascii="Times New Roman" w:hAnsi="Times New Roman" w:cs="Times New Roman"/>
          <w:b/>
          <w:bCs/>
          <w:sz w:val="24"/>
          <w:szCs w:val="24"/>
          <w:u w:val="single"/>
        </w:rPr>
      </w:pPr>
    </w:p>
    <w:p w14:paraId="07A2DB32" w14:textId="77777777" w:rsidR="006C3175" w:rsidRDefault="006C3175" w:rsidP="006C3175">
      <w:pPr>
        <w:pStyle w:val="Nessunaspaziatura"/>
        <w:jc w:val="both"/>
        <w:rPr>
          <w:rFonts w:ascii="Times New Roman" w:hAnsi="Times New Roman" w:cs="Times New Roman"/>
          <w:b/>
          <w:bCs/>
          <w:sz w:val="24"/>
          <w:szCs w:val="24"/>
          <w:u w:val="single"/>
        </w:rPr>
      </w:pPr>
    </w:p>
    <w:p w14:paraId="6341A5A6" w14:textId="1A74A321" w:rsidR="006C3175" w:rsidRPr="006C3175" w:rsidRDefault="006C3175" w:rsidP="006C3175">
      <w:pPr>
        <w:pStyle w:val="Nessunaspaziatura"/>
        <w:jc w:val="center"/>
        <w:rPr>
          <w:rFonts w:ascii="Times New Roman" w:hAnsi="Times New Roman" w:cs="Times New Roman"/>
          <w:b/>
          <w:bCs/>
          <w:sz w:val="24"/>
          <w:szCs w:val="24"/>
          <w:u w:val="single"/>
        </w:rPr>
      </w:pPr>
      <w:r w:rsidRPr="006C3175">
        <w:rPr>
          <w:rFonts w:ascii="Times New Roman" w:hAnsi="Times New Roman" w:cs="Times New Roman"/>
          <w:b/>
          <w:bCs/>
          <w:sz w:val="24"/>
          <w:szCs w:val="24"/>
          <w:u w:val="single"/>
        </w:rPr>
        <w:t>ISTANZA DI RATEIZZAZIONE DELLE SPESE PROCESSUALI</w:t>
      </w:r>
    </w:p>
    <w:p w14:paraId="1DA5AFDA" w14:textId="77777777" w:rsidR="006C3175" w:rsidRPr="006C3175" w:rsidRDefault="006C3175" w:rsidP="006C3175">
      <w:pPr>
        <w:pStyle w:val="Nessunaspaziatura"/>
        <w:rPr>
          <w:rFonts w:ascii="Times New Roman" w:hAnsi="Times New Roman" w:cs="Times New Roman"/>
          <w:sz w:val="24"/>
          <w:szCs w:val="24"/>
        </w:rPr>
      </w:pPr>
    </w:p>
    <w:p w14:paraId="658F457B" w14:textId="0F9AC084" w:rsidR="006C3175" w:rsidRPr="006C3175" w:rsidRDefault="006C3175" w:rsidP="006C3175">
      <w:pPr>
        <w:pStyle w:val="Nessunaspaziatura"/>
        <w:rPr>
          <w:rFonts w:ascii="Times New Roman" w:hAnsi="Times New Roman" w:cs="Times New Roman"/>
          <w:b/>
          <w:bCs/>
          <w:sz w:val="24"/>
          <w:szCs w:val="24"/>
        </w:rPr>
      </w:pP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p>
    <w:p w14:paraId="44697579" w14:textId="77777777" w:rsidR="006C3175" w:rsidRPr="006C3175" w:rsidRDefault="006C3175" w:rsidP="006C3175">
      <w:pPr>
        <w:pStyle w:val="Nessunaspaziatura"/>
        <w:spacing w:line="360" w:lineRule="auto"/>
        <w:jc w:val="both"/>
        <w:rPr>
          <w:rFonts w:ascii="Times New Roman" w:hAnsi="Times New Roman" w:cs="Times New Roman"/>
          <w:sz w:val="24"/>
          <w:szCs w:val="24"/>
          <w:u w:val="single"/>
        </w:rPr>
      </w:pPr>
      <w:r w:rsidRPr="006C3175">
        <w:rPr>
          <w:rFonts w:ascii="Times New Roman" w:hAnsi="Times New Roman" w:cs="Times New Roman"/>
          <w:b/>
          <w:bCs/>
          <w:sz w:val="24"/>
          <w:szCs w:val="24"/>
          <w:u w:val="single"/>
        </w:rPr>
        <w:t>RIFERIMENTO</w:t>
      </w:r>
      <w:r w:rsidRPr="006C3175">
        <w:rPr>
          <w:rFonts w:ascii="Times New Roman" w:hAnsi="Times New Roman" w:cs="Times New Roman"/>
          <w:sz w:val="24"/>
          <w:szCs w:val="24"/>
          <w:u w:val="single"/>
        </w:rPr>
        <w:t xml:space="preserve"> (</w:t>
      </w:r>
      <w:r w:rsidRPr="006C3175">
        <w:rPr>
          <w:rFonts w:ascii="Times New Roman" w:hAnsi="Times New Roman" w:cs="Times New Roman"/>
          <w:i/>
          <w:iCs/>
          <w:sz w:val="24"/>
          <w:szCs w:val="24"/>
          <w:u w:val="single"/>
        </w:rPr>
        <w:t>barrare la voce di interesse</w:t>
      </w:r>
      <w:r w:rsidRPr="006C3175">
        <w:rPr>
          <w:rFonts w:ascii="Times New Roman" w:hAnsi="Times New Roman" w:cs="Times New Roman"/>
          <w:sz w:val="24"/>
          <w:szCs w:val="24"/>
          <w:u w:val="single"/>
        </w:rPr>
        <w:t>):</w:t>
      </w:r>
    </w:p>
    <w:p w14:paraId="1CCC6B1E"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Procedimento civile avente n. ____________ RG (contenzioso/lavoro/volontaria giurisdizione);</w:t>
      </w:r>
    </w:p>
    <w:p w14:paraId="69360E4D"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Procedimento penale avente n. ___________ RG GIP/RG DIB</w:t>
      </w:r>
    </w:p>
    <w:p w14:paraId="59CF86D9" w14:textId="77777777" w:rsidR="006C3175" w:rsidRPr="006C3175" w:rsidRDefault="006C3175" w:rsidP="006C3175">
      <w:pPr>
        <w:pStyle w:val="Nessunaspaziatura"/>
        <w:spacing w:line="360" w:lineRule="auto"/>
        <w:jc w:val="both"/>
        <w:rPr>
          <w:rFonts w:ascii="Times New Roman" w:hAnsi="Times New Roman" w:cs="Times New Roman"/>
          <w:sz w:val="24"/>
          <w:szCs w:val="24"/>
        </w:rPr>
      </w:pPr>
    </w:p>
    <w:p w14:paraId="09751BBC" w14:textId="77777777" w:rsidR="006C3175" w:rsidRPr="006C3175" w:rsidRDefault="006C3175" w:rsidP="006C3175">
      <w:pPr>
        <w:pStyle w:val="Nessunaspaziatura"/>
        <w:spacing w:line="360" w:lineRule="auto"/>
        <w:jc w:val="both"/>
        <w:rPr>
          <w:rFonts w:ascii="Times New Roman" w:hAnsi="Times New Roman" w:cs="Times New Roman"/>
          <w:sz w:val="24"/>
          <w:szCs w:val="24"/>
        </w:rPr>
      </w:pPr>
    </w:p>
    <w:p w14:paraId="6CB5BA29" w14:textId="77777777" w:rsidR="006C3175" w:rsidRPr="006C3175" w:rsidRDefault="006C3175" w:rsidP="006C3175">
      <w:pPr>
        <w:pStyle w:val="Nessunaspaziatura"/>
        <w:spacing w:line="360" w:lineRule="auto"/>
        <w:rPr>
          <w:rFonts w:ascii="Times New Roman" w:hAnsi="Times New Roman" w:cs="Times New Roman"/>
          <w:sz w:val="24"/>
          <w:szCs w:val="24"/>
        </w:rPr>
      </w:pPr>
      <w:r w:rsidRPr="006C3175">
        <w:rPr>
          <w:rFonts w:ascii="Times New Roman" w:hAnsi="Times New Roman" w:cs="Times New Roman"/>
          <w:sz w:val="24"/>
          <w:szCs w:val="24"/>
        </w:rPr>
        <w:t>Il /la sottoscritto/a ________________________________________________________________ nato/a ________________(prov.___) il _________ C.F. ______________________________ residente a __________________ (prov. ___) in via/piazza __________________________ n°____ CAP ___________</w:t>
      </w:r>
    </w:p>
    <w:p w14:paraId="07FF818D" w14:textId="77777777" w:rsidR="006C3175" w:rsidRDefault="006C3175" w:rsidP="006C3175">
      <w:pPr>
        <w:pStyle w:val="Nessunaspaziatura"/>
        <w:spacing w:line="360" w:lineRule="auto"/>
        <w:jc w:val="both"/>
        <w:rPr>
          <w:rFonts w:ascii="Times New Roman" w:hAnsi="Times New Roman" w:cs="Times New Roman"/>
          <w:b/>
          <w:bCs/>
          <w:i/>
          <w:iCs/>
          <w:sz w:val="24"/>
          <w:szCs w:val="24"/>
        </w:rPr>
      </w:pPr>
    </w:p>
    <w:p w14:paraId="12B39FF2" w14:textId="7019B465" w:rsidR="006C3175" w:rsidRDefault="006C3175" w:rsidP="006C3175">
      <w:pPr>
        <w:pStyle w:val="Nessunaspaziatura"/>
        <w:spacing w:line="360" w:lineRule="auto"/>
        <w:jc w:val="center"/>
        <w:rPr>
          <w:rFonts w:ascii="Times New Roman" w:hAnsi="Times New Roman" w:cs="Times New Roman"/>
          <w:b/>
          <w:bCs/>
          <w:i/>
          <w:iCs/>
          <w:sz w:val="24"/>
          <w:szCs w:val="24"/>
        </w:rPr>
      </w:pPr>
      <w:r w:rsidRPr="006C3175">
        <w:rPr>
          <w:rFonts w:ascii="Times New Roman" w:hAnsi="Times New Roman" w:cs="Times New Roman"/>
          <w:b/>
          <w:bCs/>
          <w:i/>
          <w:iCs/>
          <w:sz w:val="24"/>
          <w:szCs w:val="24"/>
        </w:rPr>
        <w:t>PREMESSO CHE</w:t>
      </w:r>
    </w:p>
    <w:p w14:paraId="252A6D0C" w14:textId="77777777" w:rsidR="006C3175" w:rsidRPr="006C3175" w:rsidRDefault="006C3175" w:rsidP="006C3175">
      <w:pPr>
        <w:pStyle w:val="Nessunaspaziatura"/>
        <w:spacing w:line="360" w:lineRule="auto"/>
        <w:jc w:val="both"/>
        <w:rPr>
          <w:rFonts w:ascii="Times New Roman" w:hAnsi="Times New Roman" w:cs="Times New Roman"/>
          <w:b/>
          <w:bCs/>
          <w:i/>
          <w:iCs/>
          <w:sz w:val="24"/>
          <w:szCs w:val="24"/>
        </w:rPr>
      </w:pPr>
    </w:p>
    <w:p w14:paraId="100BD3DE" w14:textId="32B4439F" w:rsidR="006C3175" w:rsidRPr="006C3175" w:rsidRDefault="006C3175" w:rsidP="006C3175">
      <w:pPr>
        <w:pStyle w:val="Nessunaspaziatura"/>
        <w:spacing w:line="360" w:lineRule="auto"/>
        <w:jc w:val="both"/>
        <w:rPr>
          <w:rFonts w:ascii="Times New Roman" w:hAnsi="Times New Roman" w:cs="Times New Roman"/>
          <w:sz w:val="24"/>
          <w:szCs w:val="24"/>
        </w:rPr>
      </w:pPr>
      <w:bookmarkStart w:id="0" w:name="_Hlk158375956"/>
      <w:r w:rsidRPr="006C3175">
        <w:rPr>
          <w:rFonts w:ascii="Times New Roman" w:hAnsi="Times New Roman" w:cs="Times New Roman"/>
          <w:sz w:val="24"/>
          <w:szCs w:val="24"/>
        </w:rPr>
        <w:t>-</w:t>
      </w:r>
      <w:r>
        <w:rPr>
          <w:rFonts w:ascii="Times New Roman" w:hAnsi="Times New Roman" w:cs="Times New Roman"/>
          <w:sz w:val="24"/>
          <w:szCs w:val="24"/>
        </w:rPr>
        <w:t xml:space="preserve"> </w:t>
      </w:r>
      <w:r w:rsidRPr="006C3175">
        <w:rPr>
          <w:rFonts w:ascii="Times New Roman" w:hAnsi="Times New Roman" w:cs="Times New Roman"/>
          <w:sz w:val="24"/>
          <w:szCs w:val="24"/>
        </w:rPr>
        <w:t xml:space="preserve">l’istante è debitore della somma di </w:t>
      </w:r>
      <w:proofErr w:type="gramStart"/>
      <w:r w:rsidRPr="006C3175">
        <w:rPr>
          <w:rFonts w:ascii="Times New Roman" w:hAnsi="Times New Roman" w:cs="Times New Roman"/>
          <w:sz w:val="24"/>
          <w:szCs w:val="24"/>
        </w:rPr>
        <w:t>€._</w:t>
      </w:r>
      <w:proofErr w:type="gramEnd"/>
      <w:r w:rsidRPr="006C3175">
        <w:rPr>
          <w:rFonts w:ascii="Times New Roman" w:hAnsi="Times New Roman" w:cs="Times New Roman"/>
          <w:sz w:val="24"/>
          <w:szCs w:val="24"/>
        </w:rPr>
        <w:t>____________ a titolo di spese processuali in relazione al procedimento indicato in intestazione e come da partita di credito n°__________;</w:t>
      </w:r>
    </w:p>
    <w:p w14:paraId="30CBB408" w14:textId="07A1648E" w:rsidR="006C3175" w:rsidRPr="006C3175" w:rsidRDefault="006C3175" w:rsidP="006C3175">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3175">
        <w:rPr>
          <w:rFonts w:ascii="Times New Roman" w:hAnsi="Times New Roman" w:cs="Times New Roman"/>
          <w:sz w:val="24"/>
          <w:szCs w:val="24"/>
        </w:rPr>
        <w:t>l’istante non è attualmente in grado di pagare il debito e/o di pagare il debito in un’unica soluzione per le seguenti ragioni (</w:t>
      </w:r>
      <w:r w:rsidRPr="006C3175">
        <w:rPr>
          <w:rFonts w:ascii="Times New Roman" w:hAnsi="Times New Roman" w:cs="Times New Roman"/>
          <w:i/>
          <w:iCs/>
          <w:sz w:val="24"/>
          <w:szCs w:val="24"/>
        </w:rPr>
        <w:t>barrare quanto non di pertinenza</w:t>
      </w:r>
      <w:r w:rsidRPr="006C3175">
        <w:rPr>
          <w:rFonts w:ascii="Times New Roman" w:hAnsi="Times New Roman" w:cs="Times New Roman"/>
          <w:sz w:val="24"/>
          <w:szCs w:val="24"/>
        </w:rPr>
        <w:t>):</w:t>
      </w:r>
    </w:p>
    <w:p w14:paraId="5187F1C0" w14:textId="77777777" w:rsidR="006C3175" w:rsidRDefault="006C3175" w:rsidP="006C3175">
      <w:pPr>
        <w:pStyle w:val="Nessunaspaziatura"/>
        <w:spacing w:line="360" w:lineRule="auto"/>
        <w:jc w:val="both"/>
        <w:rPr>
          <w:rFonts w:ascii="Times New Roman" w:hAnsi="Times New Roman" w:cs="Times New Roman"/>
          <w:i/>
          <w:iCs/>
          <w:sz w:val="24"/>
          <w:szCs w:val="24"/>
        </w:rPr>
      </w:pPr>
      <w:r w:rsidRPr="006C3175">
        <w:rPr>
          <w:rFonts w:ascii="Times New Roman" w:hAnsi="Times New Roman" w:cs="Times New Roman"/>
          <w:i/>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73D848" w14:textId="77777777" w:rsidR="006C3175" w:rsidRDefault="006C3175" w:rsidP="006C3175">
      <w:pPr>
        <w:pStyle w:val="Nessunaspaziatura"/>
        <w:spacing w:line="360" w:lineRule="auto"/>
        <w:jc w:val="both"/>
        <w:rPr>
          <w:rFonts w:ascii="Times New Roman" w:hAnsi="Times New Roman" w:cs="Times New Roman"/>
          <w:i/>
          <w:iCs/>
          <w:sz w:val="24"/>
          <w:szCs w:val="24"/>
        </w:rPr>
      </w:pPr>
    </w:p>
    <w:p w14:paraId="01CC847F" w14:textId="6752397A" w:rsidR="006C3175" w:rsidRPr="006C3175" w:rsidRDefault="006C3175" w:rsidP="006C3175">
      <w:pPr>
        <w:pStyle w:val="Nessunaspaziatura"/>
        <w:spacing w:line="360" w:lineRule="auto"/>
        <w:jc w:val="both"/>
        <w:rPr>
          <w:rFonts w:ascii="Times New Roman" w:hAnsi="Times New Roman" w:cs="Times New Roman"/>
          <w:i/>
          <w:iCs/>
          <w:sz w:val="24"/>
          <w:szCs w:val="24"/>
        </w:rPr>
      </w:pPr>
      <w:r w:rsidRPr="006C3175">
        <w:rPr>
          <w:rFonts w:ascii="Times New Roman" w:hAnsi="Times New Roman" w:cs="Times New Roman"/>
          <w:sz w:val="24"/>
          <w:szCs w:val="24"/>
        </w:rPr>
        <w:lastRenderedPageBreak/>
        <w:t>Alla luce di quanto in premessa, per il pagamento della somma sopra indicata</w:t>
      </w:r>
    </w:p>
    <w:p w14:paraId="7348F4D4" w14:textId="77777777" w:rsidR="006C3175" w:rsidRDefault="006C3175" w:rsidP="006C3175">
      <w:pPr>
        <w:pStyle w:val="Nessunaspaziatura"/>
        <w:spacing w:line="360" w:lineRule="auto"/>
        <w:jc w:val="both"/>
        <w:rPr>
          <w:rFonts w:ascii="Times New Roman" w:hAnsi="Times New Roman" w:cs="Times New Roman"/>
          <w:b/>
          <w:bCs/>
          <w:i/>
          <w:iCs/>
          <w:sz w:val="24"/>
          <w:szCs w:val="24"/>
        </w:rPr>
      </w:pPr>
    </w:p>
    <w:p w14:paraId="1E03BFCD" w14:textId="50E566E5" w:rsidR="006C3175" w:rsidRDefault="006C3175" w:rsidP="006C3175">
      <w:pPr>
        <w:pStyle w:val="Nessunaspaziatura"/>
        <w:spacing w:line="360" w:lineRule="auto"/>
        <w:jc w:val="center"/>
        <w:rPr>
          <w:rFonts w:ascii="Times New Roman" w:hAnsi="Times New Roman" w:cs="Times New Roman"/>
          <w:i/>
          <w:iCs/>
          <w:sz w:val="24"/>
          <w:szCs w:val="24"/>
        </w:rPr>
      </w:pPr>
      <w:r w:rsidRPr="006C3175">
        <w:rPr>
          <w:rFonts w:ascii="Times New Roman" w:hAnsi="Times New Roman" w:cs="Times New Roman"/>
          <w:b/>
          <w:bCs/>
          <w:i/>
          <w:iCs/>
          <w:sz w:val="24"/>
          <w:szCs w:val="24"/>
        </w:rPr>
        <w:t>SI CHIEDE</w:t>
      </w:r>
      <w:r w:rsidRPr="006C3175">
        <w:rPr>
          <w:rFonts w:ascii="Times New Roman" w:hAnsi="Times New Roman" w:cs="Times New Roman"/>
          <w:i/>
          <w:iCs/>
          <w:sz w:val="24"/>
          <w:szCs w:val="24"/>
        </w:rPr>
        <w:t xml:space="preserve"> (barrare la voce di interesse)</w:t>
      </w:r>
    </w:p>
    <w:p w14:paraId="0BA93F07" w14:textId="77777777" w:rsidR="006C3175" w:rsidRPr="006C3175" w:rsidRDefault="006C3175" w:rsidP="006C3175">
      <w:pPr>
        <w:pStyle w:val="Nessunaspaziatura"/>
        <w:spacing w:line="360" w:lineRule="auto"/>
        <w:jc w:val="center"/>
        <w:rPr>
          <w:rFonts w:ascii="Times New Roman" w:hAnsi="Times New Roman" w:cs="Times New Roman"/>
          <w:i/>
          <w:iCs/>
          <w:sz w:val="24"/>
          <w:szCs w:val="24"/>
        </w:rPr>
      </w:pPr>
    </w:p>
    <w:p w14:paraId="10E1CFC7" w14:textId="60C03473"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la dilazione del pagamento sino al _________ con conseguente sospensione, sino a tale data, della</w:t>
      </w:r>
      <w:r>
        <w:rPr>
          <w:rFonts w:ascii="Times New Roman" w:hAnsi="Times New Roman" w:cs="Times New Roman"/>
          <w:sz w:val="24"/>
          <w:szCs w:val="24"/>
        </w:rPr>
        <w:t xml:space="preserve"> procedura di</w:t>
      </w:r>
      <w:r w:rsidRPr="006C3175">
        <w:rPr>
          <w:rFonts w:ascii="Times New Roman" w:hAnsi="Times New Roman" w:cs="Times New Roman"/>
          <w:sz w:val="24"/>
          <w:szCs w:val="24"/>
        </w:rPr>
        <w:t xml:space="preserve"> riscossione;</w:t>
      </w:r>
    </w:p>
    <w:p w14:paraId="41ECC788" w14:textId="5179C460"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la rateizzazione del pagamento in n°_________ rate mensili</w:t>
      </w:r>
      <w:r w:rsidR="00331D19">
        <w:rPr>
          <w:rFonts w:ascii="Times New Roman" w:hAnsi="Times New Roman" w:cs="Times New Roman"/>
          <w:sz w:val="24"/>
          <w:szCs w:val="24"/>
        </w:rPr>
        <w:t xml:space="preserve"> di </w:t>
      </w:r>
      <w:proofErr w:type="gramStart"/>
      <w:r w:rsidR="00331D19">
        <w:rPr>
          <w:rFonts w:ascii="Times New Roman" w:hAnsi="Times New Roman" w:cs="Times New Roman"/>
          <w:sz w:val="24"/>
          <w:szCs w:val="24"/>
        </w:rPr>
        <w:t>€._</w:t>
      </w:r>
      <w:proofErr w:type="gramEnd"/>
      <w:r w:rsidR="00331D19">
        <w:rPr>
          <w:rFonts w:ascii="Times New Roman" w:hAnsi="Times New Roman" w:cs="Times New Roman"/>
          <w:sz w:val="24"/>
          <w:szCs w:val="24"/>
        </w:rPr>
        <w:t>________ ciascuna</w:t>
      </w:r>
      <w:r w:rsidRPr="006C3175">
        <w:rPr>
          <w:rFonts w:ascii="Times New Roman" w:hAnsi="Times New Roman" w:cs="Times New Roman"/>
          <w:sz w:val="24"/>
          <w:szCs w:val="24"/>
        </w:rPr>
        <w:t>;</w:t>
      </w:r>
    </w:p>
    <w:p w14:paraId="33AF75C3" w14:textId="4CE88D11"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la dilazione del pagamento sino al</w:t>
      </w:r>
      <w:r>
        <w:rPr>
          <w:rFonts w:ascii="Times New Roman" w:hAnsi="Times New Roman" w:cs="Times New Roman"/>
          <w:sz w:val="24"/>
          <w:szCs w:val="24"/>
        </w:rPr>
        <w:t xml:space="preserve"> _________</w:t>
      </w:r>
      <w:r w:rsidRPr="006C3175">
        <w:rPr>
          <w:rFonts w:ascii="Times New Roman" w:hAnsi="Times New Roman" w:cs="Times New Roman"/>
          <w:sz w:val="24"/>
          <w:szCs w:val="24"/>
        </w:rPr>
        <w:t xml:space="preserve"> e la successiva ripartizione del pagamento in n°________ rate mensili</w:t>
      </w:r>
      <w:bookmarkStart w:id="1" w:name="_Hlk158375971"/>
      <w:bookmarkEnd w:id="0"/>
      <w:r w:rsidR="00331D19">
        <w:rPr>
          <w:rFonts w:ascii="Times New Roman" w:hAnsi="Times New Roman" w:cs="Times New Roman"/>
          <w:sz w:val="24"/>
          <w:szCs w:val="24"/>
        </w:rPr>
        <w:t xml:space="preserve"> di </w:t>
      </w:r>
      <w:proofErr w:type="gramStart"/>
      <w:r w:rsidR="00331D19">
        <w:rPr>
          <w:rFonts w:ascii="Times New Roman" w:hAnsi="Times New Roman" w:cs="Times New Roman"/>
          <w:sz w:val="24"/>
          <w:szCs w:val="24"/>
        </w:rPr>
        <w:t>€._</w:t>
      </w:r>
      <w:proofErr w:type="gramEnd"/>
      <w:r w:rsidR="00331D19">
        <w:rPr>
          <w:rFonts w:ascii="Times New Roman" w:hAnsi="Times New Roman" w:cs="Times New Roman"/>
          <w:sz w:val="24"/>
          <w:szCs w:val="24"/>
        </w:rPr>
        <w:t>___________ ciascuna.</w:t>
      </w:r>
    </w:p>
    <w:p w14:paraId="6D458D02" w14:textId="6F3D2FA0" w:rsid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xml:space="preserve">Consapevole delle responsabilità penali che dichiarazioni mendaci comportano, ai sensi degli artt. 46 e 47 D.P.R. N. 445/2000, </w:t>
      </w:r>
    </w:p>
    <w:p w14:paraId="1958F56E" w14:textId="77777777" w:rsidR="006C3175" w:rsidRPr="006C3175" w:rsidRDefault="006C3175" w:rsidP="006C3175">
      <w:pPr>
        <w:pStyle w:val="Nessunaspaziatura"/>
        <w:spacing w:line="360" w:lineRule="auto"/>
        <w:jc w:val="both"/>
        <w:rPr>
          <w:rFonts w:ascii="Times New Roman" w:hAnsi="Times New Roman" w:cs="Times New Roman"/>
          <w:sz w:val="24"/>
          <w:szCs w:val="24"/>
        </w:rPr>
      </w:pPr>
    </w:p>
    <w:p w14:paraId="203F7765" w14:textId="37782D8F" w:rsidR="006C3175" w:rsidRDefault="006C3175" w:rsidP="006C3175">
      <w:pPr>
        <w:pStyle w:val="Nessunaspaziatura"/>
        <w:spacing w:line="360" w:lineRule="auto"/>
        <w:jc w:val="center"/>
        <w:rPr>
          <w:rFonts w:ascii="Times New Roman" w:hAnsi="Times New Roman" w:cs="Times New Roman"/>
          <w:b/>
          <w:bCs/>
          <w:i/>
          <w:iCs/>
          <w:sz w:val="24"/>
          <w:szCs w:val="24"/>
        </w:rPr>
      </w:pPr>
      <w:r w:rsidRPr="006C3175">
        <w:rPr>
          <w:rFonts w:ascii="Times New Roman" w:hAnsi="Times New Roman" w:cs="Times New Roman"/>
          <w:b/>
          <w:bCs/>
          <w:i/>
          <w:iCs/>
          <w:sz w:val="24"/>
          <w:szCs w:val="24"/>
        </w:rPr>
        <w:t>DICHIARA</w:t>
      </w:r>
    </w:p>
    <w:p w14:paraId="18789D92" w14:textId="77777777" w:rsidR="006C3175" w:rsidRPr="006C3175" w:rsidRDefault="006C3175" w:rsidP="006C3175">
      <w:pPr>
        <w:pStyle w:val="Nessunaspaziatura"/>
        <w:spacing w:line="360" w:lineRule="auto"/>
        <w:jc w:val="center"/>
        <w:rPr>
          <w:rFonts w:ascii="Times New Roman" w:hAnsi="Times New Roman" w:cs="Times New Roman"/>
          <w:b/>
          <w:bCs/>
          <w:sz w:val="24"/>
          <w:szCs w:val="24"/>
        </w:rPr>
      </w:pPr>
    </w:p>
    <w:p w14:paraId="3DD4264C" w14:textId="77777777" w:rsidR="006C3175" w:rsidRPr="006C3175" w:rsidRDefault="006C3175" w:rsidP="006C3175">
      <w:pPr>
        <w:pStyle w:val="Nessunaspaziatura"/>
        <w:spacing w:line="360" w:lineRule="auto"/>
        <w:jc w:val="both"/>
        <w:rPr>
          <w:rFonts w:ascii="Times New Roman" w:hAnsi="Times New Roman" w:cs="Times New Roman"/>
          <w:sz w:val="24"/>
          <w:szCs w:val="24"/>
        </w:rPr>
      </w:pPr>
      <w:bookmarkStart w:id="2" w:name="_Hlk158376118"/>
      <w:r w:rsidRPr="006C3175">
        <w:rPr>
          <w:rFonts w:ascii="Times New Roman" w:hAnsi="Times New Roman" w:cs="Times New Roman"/>
          <w:sz w:val="24"/>
          <w:szCs w:val="24"/>
        </w:rPr>
        <w:t>□ di avere n°_______________ familiari a carico;</w:t>
      </w:r>
    </w:p>
    <w:p w14:paraId="0ECE0BD4" w14:textId="77777777" w:rsidR="006C3175" w:rsidRPr="006C3175" w:rsidRDefault="006C3175" w:rsidP="006C3175">
      <w:pPr>
        <w:pStyle w:val="Nessunaspaziatura"/>
        <w:spacing w:line="360" w:lineRule="auto"/>
        <w:jc w:val="both"/>
        <w:rPr>
          <w:rFonts w:ascii="Times New Roman" w:hAnsi="Times New Roman" w:cs="Times New Roman"/>
          <w:sz w:val="24"/>
          <w:szCs w:val="24"/>
        </w:rPr>
      </w:pPr>
      <w:bookmarkStart w:id="3" w:name="_Hlk158376128"/>
      <w:bookmarkEnd w:id="2"/>
      <w:r w:rsidRPr="006C3175">
        <w:rPr>
          <w:rFonts w:ascii="Times New Roman" w:hAnsi="Times New Roman" w:cs="Times New Roman"/>
          <w:sz w:val="24"/>
          <w:szCs w:val="24"/>
        </w:rPr>
        <w:t>□ di essere proprietario della casa di abitazione e di n°_______ altri immobili;</w:t>
      </w:r>
    </w:p>
    <w:p w14:paraId="11A86BCE" w14:textId="77777777" w:rsidR="006C3175" w:rsidRPr="006C3175" w:rsidRDefault="006C3175" w:rsidP="00FB333D">
      <w:pPr>
        <w:pStyle w:val="Nessunaspaziatura"/>
        <w:spacing w:line="360" w:lineRule="auto"/>
        <w:rPr>
          <w:rFonts w:ascii="Times New Roman" w:hAnsi="Times New Roman" w:cs="Times New Roman"/>
          <w:sz w:val="24"/>
          <w:szCs w:val="24"/>
        </w:rPr>
      </w:pPr>
      <w:bookmarkStart w:id="4" w:name="_Hlk158376137"/>
      <w:bookmarkEnd w:id="3"/>
      <w:r w:rsidRPr="006C3175">
        <w:rPr>
          <w:rFonts w:ascii="Times New Roman" w:hAnsi="Times New Roman" w:cs="Times New Roman"/>
          <w:sz w:val="24"/>
          <w:szCs w:val="24"/>
        </w:rPr>
        <w:t xml:space="preserve">□ di essere titolare dei seguenti beni immobili registrati: </w:t>
      </w:r>
      <w:bookmarkEnd w:id="4"/>
      <w:r w:rsidRPr="006C3175">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14:paraId="053C82A0" w14:textId="77777777" w:rsidR="006C3175" w:rsidRPr="006C3175" w:rsidRDefault="006C3175" w:rsidP="006C3175">
      <w:pPr>
        <w:pStyle w:val="Nessunaspaziatura"/>
        <w:spacing w:line="360" w:lineRule="auto"/>
        <w:jc w:val="both"/>
        <w:rPr>
          <w:rFonts w:ascii="Times New Roman" w:hAnsi="Times New Roman" w:cs="Times New Roman"/>
          <w:sz w:val="24"/>
          <w:szCs w:val="24"/>
        </w:rPr>
      </w:pPr>
      <w:bookmarkStart w:id="5" w:name="_Hlk158376151"/>
      <w:r w:rsidRPr="006C3175">
        <w:rPr>
          <w:rFonts w:ascii="Times New Roman" w:hAnsi="Times New Roman" w:cs="Times New Roman"/>
          <w:sz w:val="24"/>
          <w:szCs w:val="24"/>
        </w:rPr>
        <w:t>□ di essere titolare dei seguenti redditi personali:</w:t>
      </w:r>
    </w:p>
    <w:bookmarkEnd w:id="1"/>
    <w:bookmarkEnd w:id="5"/>
    <w:p w14:paraId="7D6BDDDB"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14:paraId="2E2B216E" w14:textId="77777777" w:rsidR="006C3175" w:rsidRPr="006C3175" w:rsidRDefault="006C3175" w:rsidP="006C3175">
      <w:pPr>
        <w:pStyle w:val="Nessunaspaziatura"/>
        <w:spacing w:line="360" w:lineRule="auto"/>
        <w:jc w:val="both"/>
        <w:rPr>
          <w:rFonts w:ascii="Times New Roman" w:hAnsi="Times New Roman" w:cs="Times New Roman"/>
          <w:sz w:val="24"/>
          <w:szCs w:val="24"/>
        </w:rPr>
      </w:pPr>
      <w:bookmarkStart w:id="6" w:name="_Hlk158376165"/>
      <w:r w:rsidRPr="006C3175">
        <w:rPr>
          <w:rFonts w:ascii="Times New Roman" w:hAnsi="Times New Roman" w:cs="Times New Roman"/>
          <w:sz w:val="24"/>
          <w:szCs w:val="24"/>
        </w:rPr>
        <w:t>□ di essere debitore delle seguenti ulteriori somme verso l’erario e verso terzi:</w:t>
      </w:r>
    </w:p>
    <w:p w14:paraId="47AE5100"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14:paraId="05665741"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 di dover provvedere al pagamento delle seguenti spese mensili di affitto dell’abitazione: _______________________________________________________________________________________________________________________________________________________________;</w:t>
      </w:r>
    </w:p>
    <w:p w14:paraId="422DFB75"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lastRenderedPageBreak/>
        <w:t>□ l’assenza, a proprio carico, di procedure esecutive in atto per il recupero del credito oggetto della presente istanza;</w:t>
      </w:r>
    </w:p>
    <w:p w14:paraId="79147CBC" w14:textId="77777777" w:rsidR="006C3175" w:rsidRPr="006C3175" w:rsidRDefault="006C3175" w:rsidP="006C3175">
      <w:pPr>
        <w:pStyle w:val="Nessunaspaziatura"/>
        <w:spacing w:line="360" w:lineRule="auto"/>
        <w:jc w:val="both"/>
        <w:rPr>
          <w:rFonts w:ascii="Times New Roman" w:hAnsi="Times New Roman" w:cs="Times New Roman"/>
          <w:sz w:val="24"/>
          <w:szCs w:val="24"/>
        </w:rPr>
      </w:pPr>
    </w:p>
    <w:p w14:paraId="22023235" w14:textId="77777777" w:rsidR="006C3175" w:rsidRPr="006C3175" w:rsidRDefault="006C3175" w:rsidP="006C3175">
      <w:pPr>
        <w:pStyle w:val="Nessunaspaziatura"/>
        <w:spacing w:line="360" w:lineRule="auto"/>
        <w:rPr>
          <w:rFonts w:ascii="Times New Roman" w:hAnsi="Times New Roman" w:cs="Times New Roman"/>
          <w:sz w:val="24"/>
          <w:szCs w:val="24"/>
        </w:rPr>
      </w:pPr>
      <w:r w:rsidRPr="006C3175">
        <w:rPr>
          <w:rFonts w:ascii="Times New Roman" w:hAnsi="Times New Roman" w:cs="Times New Roman"/>
          <w:sz w:val="24"/>
          <w:szCs w:val="24"/>
        </w:rPr>
        <w:t xml:space="preserve">□ di aver già ottenuto un provvedimento di dilazione e/o rateizzazione dei seguenti debiti erariali, in corso di pagamento: </w:t>
      </w:r>
      <w:bookmarkEnd w:id="6"/>
      <w:r w:rsidRPr="006C3175">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494CE31C" w14:textId="77777777" w:rsidR="006C3175" w:rsidRPr="006C3175" w:rsidRDefault="006C3175" w:rsidP="006C3175">
      <w:pPr>
        <w:pStyle w:val="Nessunaspaziatura"/>
        <w:spacing w:line="360" w:lineRule="auto"/>
        <w:jc w:val="both"/>
        <w:rPr>
          <w:rFonts w:ascii="Times New Roman" w:hAnsi="Times New Roman" w:cs="Times New Roman"/>
          <w:sz w:val="24"/>
          <w:szCs w:val="24"/>
        </w:rPr>
      </w:pPr>
    </w:p>
    <w:p w14:paraId="25B18A6E"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Sondrio, _______________</w:t>
      </w:r>
    </w:p>
    <w:p w14:paraId="27186EF6" w14:textId="77777777" w:rsidR="006C3175" w:rsidRPr="006C3175" w:rsidRDefault="006C3175" w:rsidP="006C3175">
      <w:pPr>
        <w:pStyle w:val="Nessunaspaziatura"/>
        <w:spacing w:line="360" w:lineRule="auto"/>
        <w:jc w:val="both"/>
        <w:rPr>
          <w:rFonts w:ascii="Times New Roman" w:hAnsi="Times New Roman" w:cs="Times New Roman"/>
          <w:sz w:val="24"/>
          <w:szCs w:val="24"/>
        </w:rPr>
      </w:pP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r>
      <w:r w:rsidRPr="006C3175">
        <w:rPr>
          <w:rFonts w:ascii="Times New Roman" w:hAnsi="Times New Roman" w:cs="Times New Roman"/>
          <w:sz w:val="24"/>
          <w:szCs w:val="24"/>
        </w:rPr>
        <w:tab/>
        <w:t>Firma</w:t>
      </w:r>
    </w:p>
    <w:p w14:paraId="6F659467" w14:textId="77777777" w:rsidR="006C3175" w:rsidRPr="006C3175" w:rsidRDefault="006C3175" w:rsidP="006C3175">
      <w:pPr>
        <w:pStyle w:val="Nessunaspaziatura"/>
        <w:jc w:val="both"/>
        <w:rPr>
          <w:rFonts w:ascii="Times New Roman" w:hAnsi="Times New Roman" w:cs="Times New Roman"/>
          <w:sz w:val="24"/>
          <w:szCs w:val="24"/>
        </w:rPr>
      </w:pPr>
    </w:p>
    <w:p w14:paraId="26FB26BC" w14:textId="77777777" w:rsidR="006C3175" w:rsidRPr="006C3175" w:rsidRDefault="006C3175" w:rsidP="006C3175">
      <w:pPr>
        <w:pStyle w:val="Nessunaspaziatura"/>
        <w:jc w:val="both"/>
        <w:rPr>
          <w:rFonts w:ascii="Times New Roman" w:hAnsi="Times New Roman" w:cs="Times New Roman"/>
          <w:sz w:val="24"/>
          <w:szCs w:val="24"/>
        </w:rPr>
      </w:pPr>
    </w:p>
    <w:p w14:paraId="0C09C2C2" w14:textId="77777777" w:rsidR="006C3175" w:rsidRPr="006C3175" w:rsidRDefault="006C3175" w:rsidP="006C3175">
      <w:pPr>
        <w:pStyle w:val="Nessunaspaziatura"/>
        <w:jc w:val="both"/>
        <w:rPr>
          <w:rFonts w:ascii="Times New Roman" w:hAnsi="Times New Roman" w:cs="Times New Roman"/>
          <w:sz w:val="24"/>
          <w:szCs w:val="24"/>
        </w:rPr>
      </w:pPr>
    </w:p>
    <w:p w14:paraId="6D813263" w14:textId="77777777" w:rsidR="006C3175" w:rsidRPr="006C3175" w:rsidRDefault="006C3175" w:rsidP="006C3175">
      <w:pPr>
        <w:pStyle w:val="Nessunaspaziatura"/>
        <w:jc w:val="both"/>
        <w:rPr>
          <w:rFonts w:ascii="Times New Roman" w:hAnsi="Times New Roman" w:cs="Times New Roman"/>
          <w:sz w:val="24"/>
          <w:szCs w:val="24"/>
        </w:rPr>
      </w:pPr>
    </w:p>
    <w:p w14:paraId="1076FCB9" w14:textId="77777777" w:rsidR="006C3175" w:rsidRPr="006C3175" w:rsidRDefault="006C3175" w:rsidP="006C3175">
      <w:pPr>
        <w:pStyle w:val="Nessunaspaziatura"/>
        <w:jc w:val="both"/>
        <w:rPr>
          <w:rFonts w:ascii="Times New Roman" w:hAnsi="Times New Roman" w:cs="Times New Roman"/>
          <w:sz w:val="24"/>
          <w:szCs w:val="24"/>
        </w:rPr>
      </w:pPr>
    </w:p>
    <w:p w14:paraId="3FCA0951" w14:textId="77777777" w:rsidR="006C3175" w:rsidRPr="006C3175" w:rsidRDefault="006C3175" w:rsidP="006C3175">
      <w:pPr>
        <w:pStyle w:val="Nessunaspaziatura"/>
        <w:jc w:val="both"/>
        <w:rPr>
          <w:rFonts w:ascii="Times New Roman" w:hAnsi="Times New Roman" w:cs="Times New Roman"/>
          <w:sz w:val="24"/>
          <w:szCs w:val="24"/>
        </w:rPr>
      </w:pPr>
    </w:p>
    <w:p w14:paraId="44D44689" w14:textId="77777777" w:rsidR="006C3175" w:rsidRPr="006C3175" w:rsidRDefault="006C3175" w:rsidP="006C3175">
      <w:pPr>
        <w:pStyle w:val="Nessunaspaziatura"/>
        <w:jc w:val="both"/>
        <w:rPr>
          <w:rFonts w:ascii="Times New Roman" w:hAnsi="Times New Roman" w:cs="Times New Roman"/>
          <w:sz w:val="24"/>
          <w:szCs w:val="24"/>
        </w:rPr>
      </w:pPr>
    </w:p>
    <w:p w14:paraId="1EA2D501" w14:textId="77777777" w:rsidR="006C3175" w:rsidRPr="006C3175" w:rsidRDefault="006C3175" w:rsidP="006C3175">
      <w:pPr>
        <w:pStyle w:val="Nessunaspaziatura"/>
        <w:jc w:val="both"/>
        <w:rPr>
          <w:rFonts w:ascii="Times New Roman" w:hAnsi="Times New Roman" w:cs="Times New Roman"/>
          <w:sz w:val="24"/>
          <w:szCs w:val="24"/>
        </w:rPr>
      </w:pPr>
    </w:p>
    <w:p w14:paraId="67D25C08" w14:textId="77777777" w:rsidR="006C3175" w:rsidRPr="006C3175" w:rsidRDefault="006C3175" w:rsidP="006C3175">
      <w:pPr>
        <w:pStyle w:val="Nessunaspaziatura"/>
        <w:jc w:val="both"/>
        <w:rPr>
          <w:rFonts w:ascii="Times New Roman" w:hAnsi="Times New Roman" w:cs="Times New Roman"/>
          <w:sz w:val="24"/>
          <w:szCs w:val="24"/>
        </w:rPr>
      </w:pPr>
    </w:p>
    <w:p w14:paraId="0C21827D" w14:textId="77777777" w:rsidR="006C3175" w:rsidRPr="006C3175" w:rsidRDefault="006C3175" w:rsidP="006C3175">
      <w:pPr>
        <w:pStyle w:val="Nessunaspaziatura"/>
        <w:jc w:val="both"/>
        <w:rPr>
          <w:rFonts w:ascii="Times New Roman" w:hAnsi="Times New Roman" w:cs="Times New Roman"/>
          <w:sz w:val="24"/>
          <w:szCs w:val="24"/>
        </w:rPr>
      </w:pPr>
    </w:p>
    <w:p w14:paraId="7C97B83E" w14:textId="77777777" w:rsidR="006C3175" w:rsidRPr="006C3175" w:rsidRDefault="006C3175" w:rsidP="006C3175">
      <w:pPr>
        <w:pStyle w:val="Nessunaspaziatura"/>
        <w:jc w:val="both"/>
        <w:rPr>
          <w:rFonts w:ascii="Times New Roman" w:hAnsi="Times New Roman" w:cs="Times New Roman"/>
          <w:sz w:val="24"/>
          <w:szCs w:val="24"/>
        </w:rPr>
      </w:pPr>
    </w:p>
    <w:p w14:paraId="0BADE512" w14:textId="77777777" w:rsidR="006C3175" w:rsidRPr="006C3175" w:rsidRDefault="006C3175" w:rsidP="006C3175">
      <w:pPr>
        <w:pStyle w:val="Nessunaspaziatura"/>
        <w:jc w:val="both"/>
        <w:rPr>
          <w:rFonts w:ascii="Times New Roman" w:hAnsi="Times New Roman" w:cs="Times New Roman"/>
          <w:sz w:val="24"/>
          <w:szCs w:val="24"/>
        </w:rPr>
      </w:pPr>
    </w:p>
    <w:p w14:paraId="17788068" w14:textId="52DE0248" w:rsidR="00CB2726" w:rsidRDefault="00CB2726" w:rsidP="005B761F">
      <w:pPr>
        <w:pStyle w:val="Nessunaspaziatura"/>
        <w:jc w:val="both"/>
        <w:rPr>
          <w:rFonts w:ascii="Times New Roman" w:hAnsi="Times New Roman" w:cs="Times New Roman"/>
          <w:sz w:val="24"/>
          <w:szCs w:val="24"/>
        </w:rPr>
      </w:pPr>
    </w:p>
    <w:p w14:paraId="379C35F9" w14:textId="77777777" w:rsidR="00483E44" w:rsidRPr="005B761F" w:rsidRDefault="00483E44" w:rsidP="005B761F">
      <w:pPr>
        <w:pStyle w:val="Nessunaspaziatura"/>
        <w:jc w:val="both"/>
        <w:rPr>
          <w:rFonts w:ascii="Times New Roman" w:hAnsi="Times New Roman" w:cs="Times New Roman"/>
          <w:sz w:val="24"/>
          <w:szCs w:val="24"/>
        </w:rPr>
      </w:pPr>
    </w:p>
    <w:p w14:paraId="0E2AE6A8" w14:textId="77777777" w:rsidR="00D43521" w:rsidRDefault="00D43521" w:rsidP="00EC3570">
      <w:pPr>
        <w:pStyle w:val="Nessunaspaziatura"/>
        <w:jc w:val="both"/>
        <w:rPr>
          <w:rFonts w:ascii="Arial" w:hAnsi="Arial" w:cs="Arial"/>
          <w:sz w:val="24"/>
          <w:szCs w:val="24"/>
        </w:rPr>
      </w:pPr>
    </w:p>
    <w:p w14:paraId="7E992C22" w14:textId="77777777" w:rsidR="00D43521" w:rsidRDefault="00D43521" w:rsidP="00EC3570">
      <w:pPr>
        <w:pStyle w:val="Nessunaspaziatura"/>
        <w:jc w:val="both"/>
        <w:rPr>
          <w:rFonts w:ascii="Arial" w:hAnsi="Arial" w:cs="Arial"/>
          <w:sz w:val="24"/>
          <w:szCs w:val="24"/>
        </w:rPr>
      </w:pPr>
    </w:p>
    <w:p w14:paraId="707D17E6" w14:textId="77777777" w:rsidR="00D43521" w:rsidRDefault="00D43521" w:rsidP="00EC3570">
      <w:pPr>
        <w:pStyle w:val="Nessunaspaziatura"/>
        <w:jc w:val="both"/>
        <w:rPr>
          <w:rFonts w:ascii="Arial" w:hAnsi="Arial" w:cs="Arial"/>
          <w:sz w:val="24"/>
          <w:szCs w:val="24"/>
        </w:rPr>
      </w:pPr>
    </w:p>
    <w:p w14:paraId="5A4D24C7" w14:textId="77777777" w:rsidR="00D43521" w:rsidRDefault="00D43521" w:rsidP="00EC3570">
      <w:pPr>
        <w:pStyle w:val="Nessunaspaziatura"/>
        <w:jc w:val="both"/>
        <w:rPr>
          <w:rFonts w:ascii="Arial" w:hAnsi="Arial" w:cs="Arial"/>
          <w:sz w:val="24"/>
          <w:szCs w:val="24"/>
        </w:rPr>
      </w:pPr>
    </w:p>
    <w:p w14:paraId="09C615E9" w14:textId="77777777" w:rsidR="00D43521" w:rsidRDefault="00D43521" w:rsidP="00EC3570">
      <w:pPr>
        <w:pStyle w:val="Nessunaspaziatura"/>
        <w:jc w:val="both"/>
        <w:rPr>
          <w:rFonts w:ascii="Arial" w:hAnsi="Arial" w:cs="Arial"/>
          <w:sz w:val="24"/>
          <w:szCs w:val="24"/>
        </w:rPr>
      </w:pPr>
    </w:p>
    <w:p w14:paraId="201BCDFB" w14:textId="77777777" w:rsidR="00D43521" w:rsidRDefault="00D43521" w:rsidP="00EC3570">
      <w:pPr>
        <w:pStyle w:val="Nessunaspaziatura"/>
        <w:jc w:val="both"/>
        <w:rPr>
          <w:rFonts w:ascii="Arial" w:hAnsi="Arial" w:cs="Arial"/>
          <w:sz w:val="24"/>
          <w:szCs w:val="24"/>
        </w:rPr>
      </w:pPr>
    </w:p>
    <w:p w14:paraId="27261FC7" w14:textId="77777777" w:rsidR="00D43521" w:rsidRDefault="00D43521" w:rsidP="00EC3570">
      <w:pPr>
        <w:pStyle w:val="Nessunaspaziatura"/>
        <w:jc w:val="both"/>
        <w:rPr>
          <w:rFonts w:ascii="Arial" w:hAnsi="Arial" w:cs="Arial"/>
          <w:sz w:val="24"/>
          <w:szCs w:val="24"/>
        </w:rPr>
      </w:pPr>
    </w:p>
    <w:p w14:paraId="511FA634" w14:textId="77777777" w:rsidR="00D43521" w:rsidRDefault="00D43521" w:rsidP="00EC3570">
      <w:pPr>
        <w:pStyle w:val="Nessunaspaziatura"/>
        <w:jc w:val="both"/>
        <w:rPr>
          <w:rFonts w:ascii="Arial" w:hAnsi="Arial" w:cs="Arial"/>
          <w:sz w:val="24"/>
          <w:szCs w:val="24"/>
        </w:rPr>
      </w:pPr>
    </w:p>
    <w:p w14:paraId="6EF418BC" w14:textId="77777777" w:rsidR="00D43521" w:rsidRDefault="00D43521" w:rsidP="00EC3570">
      <w:pPr>
        <w:pStyle w:val="Nessunaspaziatura"/>
        <w:jc w:val="both"/>
        <w:rPr>
          <w:rFonts w:ascii="Arial" w:hAnsi="Arial" w:cs="Arial"/>
          <w:sz w:val="24"/>
          <w:szCs w:val="24"/>
        </w:rPr>
      </w:pPr>
    </w:p>
    <w:p w14:paraId="513B1167" w14:textId="77777777" w:rsidR="00D43521" w:rsidRDefault="00D43521" w:rsidP="00EC3570">
      <w:pPr>
        <w:pStyle w:val="Nessunaspaziatura"/>
        <w:jc w:val="both"/>
        <w:rPr>
          <w:rFonts w:ascii="Arial" w:hAnsi="Arial" w:cs="Arial"/>
          <w:sz w:val="24"/>
          <w:szCs w:val="24"/>
        </w:rPr>
      </w:pPr>
    </w:p>
    <w:p w14:paraId="38040074" w14:textId="77777777" w:rsidR="00D43521" w:rsidRDefault="00D43521" w:rsidP="00EC3570">
      <w:pPr>
        <w:pStyle w:val="Nessunaspaziatura"/>
        <w:jc w:val="both"/>
        <w:rPr>
          <w:rFonts w:ascii="Arial" w:hAnsi="Arial" w:cs="Arial"/>
          <w:sz w:val="24"/>
          <w:szCs w:val="24"/>
        </w:rPr>
      </w:pPr>
    </w:p>
    <w:p w14:paraId="5EE916D0" w14:textId="77777777" w:rsidR="00D43521" w:rsidRDefault="00D43521" w:rsidP="00EC3570">
      <w:pPr>
        <w:pStyle w:val="Nessunaspaziatura"/>
        <w:jc w:val="both"/>
        <w:rPr>
          <w:rFonts w:ascii="Arial" w:hAnsi="Arial" w:cs="Arial"/>
          <w:sz w:val="24"/>
          <w:szCs w:val="24"/>
        </w:rPr>
      </w:pPr>
    </w:p>
    <w:p w14:paraId="0B3D085F" w14:textId="77777777" w:rsidR="00D43521" w:rsidRDefault="00D43521" w:rsidP="00EC3570">
      <w:pPr>
        <w:pStyle w:val="Nessunaspaziatura"/>
        <w:jc w:val="both"/>
        <w:rPr>
          <w:rFonts w:ascii="Arial" w:hAnsi="Arial" w:cs="Arial"/>
          <w:sz w:val="24"/>
          <w:szCs w:val="24"/>
        </w:rPr>
      </w:pPr>
    </w:p>
    <w:p w14:paraId="4F4B5F6F" w14:textId="77777777" w:rsidR="00D43521" w:rsidRDefault="00D43521" w:rsidP="00EC3570">
      <w:pPr>
        <w:pStyle w:val="Nessunaspaziatura"/>
        <w:jc w:val="both"/>
        <w:rPr>
          <w:rFonts w:ascii="Arial" w:hAnsi="Arial" w:cs="Arial"/>
          <w:sz w:val="24"/>
          <w:szCs w:val="24"/>
        </w:rPr>
      </w:pPr>
    </w:p>
    <w:p w14:paraId="0AFF3E46" w14:textId="3F76E566" w:rsidR="00B27C36" w:rsidRDefault="00552524" w:rsidP="00EC3570">
      <w:pPr>
        <w:pStyle w:val="Nessunaspaziatura"/>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D04B6C1" w14:textId="39E5B157" w:rsidR="00B27C36" w:rsidRPr="006C3175" w:rsidRDefault="006C3175" w:rsidP="006C3175">
      <w:pPr>
        <w:pStyle w:val="Nessunaspaziatura"/>
        <w:jc w:val="center"/>
        <w:rPr>
          <w:rFonts w:ascii="Times New Roman" w:hAnsi="Times New Roman" w:cs="Times New Roman"/>
          <w:b/>
          <w:bCs/>
          <w:sz w:val="24"/>
          <w:szCs w:val="24"/>
          <w:u w:val="single"/>
        </w:rPr>
      </w:pPr>
      <w:r w:rsidRPr="006C3175">
        <w:rPr>
          <w:rFonts w:ascii="Times New Roman" w:hAnsi="Times New Roman" w:cs="Times New Roman"/>
          <w:b/>
          <w:bCs/>
          <w:sz w:val="24"/>
          <w:szCs w:val="24"/>
          <w:u w:val="single"/>
        </w:rPr>
        <w:lastRenderedPageBreak/>
        <w:t xml:space="preserve">INDICAZIONI PER LA </w:t>
      </w:r>
      <w:r w:rsidR="00DE02A7">
        <w:rPr>
          <w:rFonts w:ascii="Times New Roman" w:hAnsi="Times New Roman" w:cs="Times New Roman"/>
          <w:b/>
          <w:bCs/>
          <w:sz w:val="24"/>
          <w:szCs w:val="24"/>
          <w:u w:val="single"/>
        </w:rPr>
        <w:t>PRESENTAZIONE</w:t>
      </w:r>
      <w:r w:rsidR="00654512">
        <w:rPr>
          <w:rFonts w:ascii="Times New Roman" w:hAnsi="Times New Roman" w:cs="Times New Roman"/>
          <w:b/>
          <w:bCs/>
          <w:sz w:val="24"/>
          <w:szCs w:val="24"/>
          <w:u w:val="single"/>
        </w:rPr>
        <w:t xml:space="preserve"> E ADEMPIMENTI SUCCESSIVI</w:t>
      </w:r>
    </w:p>
    <w:p w14:paraId="55C49694" w14:textId="10BF6FDD" w:rsidR="006C3175" w:rsidRDefault="006C3175" w:rsidP="00407909">
      <w:pPr>
        <w:pStyle w:val="Nessunaspaziatura"/>
        <w:rPr>
          <w:rFonts w:ascii="Times New Roman" w:hAnsi="Times New Roman" w:cs="Times New Roman"/>
          <w:sz w:val="24"/>
          <w:szCs w:val="24"/>
        </w:rPr>
      </w:pPr>
    </w:p>
    <w:p w14:paraId="0BB55FA3" w14:textId="5A145021" w:rsidR="003E21C1" w:rsidRDefault="003E21C1"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L’istanza può essere presentata all’Ufficio Unico Recupero Crediti del Tribunale e del Giudice di Pace di Sondrio a patto che, al momento del deposito, non sia stata avviata la procedura esecutiva. La procedura esecutiva per la riscossione dei crediti di giustizia si considera avviata con l’iscrizione a ruolo delle somme dovute. </w:t>
      </w:r>
    </w:p>
    <w:p w14:paraId="5852E066" w14:textId="3CE53F44" w:rsidR="00BC1225" w:rsidRDefault="00BC1225"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È ammesso il deposito in via telematica mediante comunicazione da inviarsi agli indirizzi di posta elettronica riportati in intestazione. In questo caso, alla domanda dovrà essere allegata la fotocopia di un documento di identità in corso di validità.</w:t>
      </w:r>
    </w:p>
    <w:p w14:paraId="0452A5B9" w14:textId="7987BBDC" w:rsidR="003E21C1" w:rsidRDefault="003E21C1"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Nel caso in cui si volesse richiedere la rateizzazione delle spese processuali in un momento successivo all’avvio della procedura esecutiva, sarà necessario rivolgersi ad Agenzia delle Entrate Riscossione.</w:t>
      </w:r>
    </w:p>
    <w:p w14:paraId="1DFE5B78" w14:textId="01BF567B" w:rsidR="003E21C1" w:rsidRDefault="003E21C1"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Il deposito dell</w:t>
      </w:r>
      <w:r w:rsidR="006C3175">
        <w:rPr>
          <w:rFonts w:ascii="Times New Roman" w:hAnsi="Times New Roman" w:cs="Times New Roman"/>
          <w:sz w:val="24"/>
          <w:szCs w:val="24"/>
        </w:rPr>
        <w:t xml:space="preserve">’istanza è </w:t>
      </w:r>
      <w:r>
        <w:rPr>
          <w:rFonts w:ascii="Times New Roman" w:hAnsi="Times New Roman" w:cs="Times New Roman"/>
          <w:sz w:val="24"/>
          <w:szCs w:val="24"/>
        </w:rPr>
        <w:t xml:space="preserve">subordinato al versamento, da effettuarsi attraverso la piattaforma </w:t>
      </w:r>
      <w:proofErr w:type="spellStart"/>
      <w:r>
        <w:rPr>
          <w:rFonts w:ascii="Times New Roman" w:hAnsi="Times New Roman" w:cs="Times New Roman"/>
          <w:sz w:val="24"/>
          <w:szCs w:val="24"/>
        </w:rPr>
        <w:t>PagoPa</w:t>
      </w:r>
      <w:proofErr w:type="spellEnd"/>
      <w:r>
        <w:rPr>
          <w:rFonts w:ascii="Times New Roman" w:hAnsi="Times New Roman" w:cs="Times New Roman"/>
          <w:sz w:val="24"/>
          <w:szCs w:val="24"/>
        </w:rPr>
        <w:t>, di €.16,00 a titolo di imposta di bolla. La ricevuta del pagamento così effettuato dovrà allegarsi alla presente istanza.</w:t>
      </w:r>
    </w:p>
    <w:p w14:paraId="03AC2525" w14:textId="140F622E" w:rsidR="006C3175" w:rsidRDefault="003E21C1"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L’istante può </w:t>
      </w:r>
      <w:r w:rsidR="006C3175">
        <w:rPr>
          <w:rFonts w:ascii="Times New Roman" w:hAnsi="Times New Roman" w:cs="Times New Roman"/>
          <w:sz w:val="24"/>
          <w:szCs w:val="24"/>
        </w:rPr>
        <w:t xml:space="preserve">richiedere, </w:t>
      </w:r>
      <w:r>
        <w:rPr>
          <w:rFonts w:ascii="Times New Roman" w:hAnsi="Times New Roman" w:cs="Times New Roman"/>
          <w:sz w:val="24"/>
          <w:szCs w:val="24"/>
        </w:rPr>
        <w:t>alternativamente</w:t>
      </w:r>
      <w:r w:rsidR="006C3175">
        <w:rPr>
          <w:rFonts w:ascii="Times New Roman" w:hAnsi="Times New Roman" w:cs="Times New Roman"/>
          <w:sz w:val="24"/>
          <w:szCs w:val="24"/>
        </w:rPr>
        <w:t>:</w:t>
      </w:r>
    </w:p>
    <w:p w14:paraId="6961E096" w14:textId="77777777" w:rsidR="003E21C1" w:rsidRDefault="006C3175" w:rsidP="003E21C1">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6C3175">
        <w:rPr>
          <w:rFonts w:ascii="Times New Roman" w:hAnsi="Times New Roman" w:cs="Times New Roman"/>
          <w:sz w:val="24"/>
          <w:szCs w:val="24"/>
        </w:rPr>
        <w:t>la dilazione fino al termine massimo di dodici mesi, con obbligo di pagamento integrale</w:t>
      </w:r>
    </w:p>
    <w:p w14:paraId="43A25422" w14:textId="5BA1CD5C" w:rsidR="006C3175" w:rsidRPr="006C3175" w:rsidRDefault="003E21C1" w:rsidP="003E21C1">
      <w:pPr>
        <w:pStyle w:val="Nessunaspaziatura"/>
        <w:ind w:left="720"/>
        <w:jc w:val="both"/>
        <w:rPr>
          <w:rFonts w:ascii="Times New Roman" w:hAnsi="Times New Roman" w:cs="Times New Roman"/>
          <w:sz w:val="24"/>
          <w:szCs w:val="24"/>
        </w:rPr>
      </w:pPr>
      <w:r w:rsidRPr="003E21C1">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w:t>
      </w:r>
      <w:r w:rsidR="006C3175" w:rsidRPr="006C3175">
        <w:rPr>
          <w:rFonts w:ascii="Times New Roman" w:hAnsi="Times New Roman" w:cs="Times New Roman"/>
          <w:sz w:val="24"/>
          <w:szCs w:val="24"/>
        </w:rPr>
        <w:t>del debito alla scadenza del termine;</w:t>
      </w:r>
    </w:p>
    <w:p w14:paraId="45826F99" w14:textId="6550409A" w:rsidR="006C3175" w:rsidRPr="006C3175" w:rsidRDefault="006C3175" w:rsidP="003E21C1">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6C3175">
        <w:rPr>
          <w:rFonts w:ascii="Times New Roman" w:hAnsi="Times New Roman" w:cs="Times New Roman"/>
          <w:sz w:val="24"/>
          <w:szCs w:val="24"/>
        </w:rPr>
        <w:t>la rateizzazione sino ad un massimo di trenta rate mensili;</w:t>
      </w:r>
    </w:p>
    <w:p w14:paraId="380012DB" w14:textId="5ADE64B4" w:rsidR="006C3175" w:rsidRPr="006C3175" w:rsidRDefault="006C3175" w:rsidP="003E21C1">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6C3175">
        <w:rPr>
          <w:rFonts w:ascii="Times New Roman" w:hAnsi="Times New Roman" w:cs="Times New Roman"/>
          <w:sz w:val="24"/>
          <w:szCs w:val="24"/>
        </w:rPr>
        <w:t>la dilazione per un periodo massimo di sei mesi e la successiva rateizzazione del pagamento sino ad un massimo di ventiquattro rate mensili.</w:t>
      </w:r>
    </w:p>
    <w:p w14:paraId="5C87F049" w14:textId="185AA2FF" w:rsidR="006C3175" w:rsidRDefault="003E21C1"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L’importo di ogni singola rata eventualmente concessa non può essere inferiore ad €.50,00.</w:t>
      </w:r>
    </w:p>
    <w:p w14:paraId="682BC203" w14:textId="172FF8FE" w:rsidR="00654512" w:rsidRDefault="00654512" w:rsidP="003E21C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In caso di inadempimento alla scadenza del termine di dilazione ovvero di mancato pagamento di una rata, il debitore decade dal beneficio e si procede alla riscossione mediane ruolo per il pagamento dell’importo dovuto ed il debito non potrà più essere dilazionato o rateizzato. È ammesso, in ogni momento, il pagamento integrale di quanto dovuto.</w:t>
      </w:r>
    </w:p>
    <w:p w14:paraId="4A5CA2A4" w14:textId="30D63DCF" w:rsidR="00654512" w:rsidRPr="00654512" w:rsidRDefault="00654512" w:rsidP="00654512">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Il debitore ha l’obbligo di far pervenire al presente Ufficio le ricevute di pagamento entro il termine di dieci giorni dal versamento. Le stesse potranno essere trasmesse anche in via telematica agli indirizzi di posta elettronica riportati in intestazione.</w:t>
      </w:r>
    </w:p>
    <w:p w14:paraId="120A2E6D" w14:textId="77777777" w:rsidR="006C3175" w:rsidRPr="006C3175" w:rsidRDefault="006C3175" w:rsidP="00407909">
      <w:pPr>
        <w:pStyle w:val="Nessunaspaziatura"/>
        <w:rPr>
          <w:rFonts w:ascii="Times New Roman" w:hAnsi="Times New Roman" w:cs="Times New Roman"/>
          <w:sz w:val="24"/>
          <w:szCs w:val="24"/>
        </w:rPr>
      </w:pPr>
    </w:p>
    <w:sectPr w:rsidR="006C3175" w:rsidRPr="006C317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8A19B" w14:textId="77777777" w:rsidR="00815A69" w:rsidRDefault="00815A69" w:rsidP="00407909">
      <w:pPr>
        <w:spacing w:after="0" w:line="240" w:lineRule="auto"/>
      </w:pPr>
      <w:r>
        <w:separator/>
      </w:r>
    </w:p>
  </w:endnote>
  <w:endnote w:type="continuationSeparator" w:id="0">
    <w:p w14:paraId="50DF2808" w14:textId="77777777" w:rsidR="00815A69" w:rsidRDefault="00815A69" w:rsidP="0040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E1663" w14:textId="77777777" w:rsidR="00815A69" w:rsidRDefault="00815A69" w:rsidP="00407909">
      <w:pPr>
        <w:spacing w:after="0" w:line="240" w:lineRule="auto"/>
      </w:pPr>
      <w:r>
        <w:separator/>
      </w:r>
    </w:p>
  </w:footnote>
  <w:footnote w:type="continuationSeparator" w:id="0">
    <w:p w14:paraId="3569BD4C" w14:textId="77777777" w:rsidR="00815A69" w:rsidRDefault="00815A69" w:rsidP="00407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CB01" w14:textId="77777777" w:rsidR="00407909" w:rsidRDefault="00407909" w:rsidP="00407909">
    <w:pPr>
      <w:pStyle w:val="Intestazione"/>
      <w:jc w:val="center"/>
    </w:pPr>
    <w:r>
      <w:rPr>
        <w:rFonts w:ascii="Times New Roman" w:hAnsi="Times New Roman"/>
        <w:noProof/>
      </w:rPr>
      <w:drawing>
        <wp:inline distT="0" distB="0" distL="0" distR="0" wp14:anchorId="0BE66D87" wp14:editId="22048DF7">
          <wp:extent cx="704850" cy="7366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6600"/>
                  </a:xfrm>
                  <a:prstGeom prst="rect">
                    <a:avLst/>
                  </a:prstGeom>
                  <a:noFill/>
                  <a:ln>
                    <a:noFill/>
                  </a:ln>
                </pic:spPr>
              </pic:pic>
            </a:graphicData>
          </a:graphic>
        </wp:inline>
      </w:drawing>
    </w:r>
  </w:p>
  <w:p w14:paraId="4089D5FB" w14:textId="71149BBE" w:rsidR="00407909" w:rsidRP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32"/>
        <w:szCs w:val="20"/>
        <w:lang w:eastAsia="it-IT"/>
      </w:rPr>
    </w:pPr>
    <w:r w:rsidRPr="00407909">
      <w:rPr>
        <w:rFonts w:ascii="Times New Roman" w:eastAsia="Times New Roman" w:hAnsi="Times New Roman" w:cs="Times New Roman"/>
        <w:b/>
        <w:noProof/>
        <w:sz w:val="28"/>
        <w:szCs w:val="20"/>
        <w:lang w:eastAsia="it-IT"/>
      </w:rPr>
      <w:t>TRIBUNALE di SONDRIO</w:t>
    </w:r>
    <w:r w:rsidR="00904A06">
      <w:rPr>
        <w:rFonts w:ascii="Times New Roman" w:eastAsia="Times New Roman" w:hAnsi="Times New Roman" w:cs="Times New Roman"/>
        <w:b/>
        <w:noProof/>
        <w:sz w:val="28"/>
        <w:szCs w:val="20"/>
        <w:lang w:eastAsia="it-IT"/>
      </w:rPr>
      <w:t xml:space="preserve"> – GIUDICE DI PACE </w:t>
    </w:r>
    <w:r w:rsidR="007533C0">
      <w:rPr>
        <w:rFonts w:ascii="Times New Roman" w:eastAsia="Times New Roman" w:hAnsi="Times New Roman" w:cs="Times New Roman"/>
        <w:b/>
        <w:noProof/>
        <w:sz w:val="28"/>
        <w:szCs w:val="20"/>
        <w:lang w:eastAsia="it-IT"/>
      </w:rPr>
      <w:t>di</w:t>
    </w:r>
    <w:r w:rsidR="00904A06">
      <w:rPr>
        <w:rFonts w:ascii="Times New Roman" w:eastAsia="Times New Roman" w:hAnsi="Times New Roman" w:cs="Times New Roman"/>
        <w:b/>
        <w:noProof/>
        <w:sz w:val="28"/>
        <w:szCs w:val="20"/>
        <w:lang w:eastAsia="it-IT"/>
      </w:rPr>
      <w:t xml:space="preserve"> SONDRIO</w:t>
    </w:r>
  </w:p>
  <w:p w14:paraId="02E2D854" w14:textId="0F06B028" w:rsidR="00407909" w:rsidRP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0"/>
        <w:lang w:eastAsia="it-IT"/>
      </w:rPr>
    </w:pPr>
    <w:r>
      <w:rPr>
        <w:rFonts w:ascii="Times New Roman" w:eastAsia="Times New Roman" w:hAnsi="Times New Roman" w:cs="Times New Roman"/>
        <w:noProof/>
        <w:sz w:val="24"/>
        <w:szCs w:val="20"/>
        <w:lang w:eastAsia="it-IT"/>
      </w:rPr>
      <w:t xml:space="preserve">Ufficio </w:t>
    </w:r>
    <w:r w:rsidR="00904A06">
      <w:rPr>
        <w:rFonts w:ascii="Times New Roman" w:eastAsia="Times New Roman" w:hAnsi="Times New Roman" w:cs="Times New Roman"/>
        <w:noProof/>
        <w:sz w:val="24"/>
        <w:szCs w:val="20"/>
        <w:lang w:eastAsia="it-IT"/>
      </w:rPr>
      <w:t xml:space="preserve">Unico </w:t>
    </w:r>
    <w:r>
      <w:rPr>
        <w:rFonts w:ascii="Times New Roman" w:eastAsia="Times New Roman" w:hAnsi="Times New Roman" w:cs="Times New Roman"/>
        <w:noProof/>
        <w:sz w:val="24"/>
        <w:szCs w:val="20"/>
        <w:lang w:eastAsia="it-IT"/>
      </w:rPr>
      <w:t>Recupero Crediti</w:t>
    </w:r>
  </w:p>
  <w:p w14:paraId="5391AF55" w14:textId="77777777" w:rsidR="00407909" w:rsidRDefault="0040790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r w:rsidRPr="00407909">
      <w:rPr>
        <w:rFonts w:ascii="Times New Roman" w:eastAsia="Times New Roman" w:hAnsi="Times New Roman" w:cs="Times New Roman"/>
        <w:noProof/>
        <w:sz w:val="20"/>
        <w:szCs w:val="20"/>
        <w:lang w:eastAsia="it-IT"/>
      </w:rPr>
      <w:t>Via Mazzini n. 34 - 1° Piano – Stanza 11</w:t>
    </w:r>
    <w:r>
      <w:rPr>
        <w:rFonts w:ascii="Times New Roman" w:eastAsia="Times New Roman" w:hAnsi="Times New Roman" w:cs="Times New Roman"/>
        <w:noProof/>
        <w:sz w:val="20"/>
        <w:szCs w:val="20"/>
        <w:lang w:eastAsia="it-IT"/>
      </w:rPr>
      <w:t>6</w:t>
    </w:r>
    <w:r w:rsidR="009C2038">
      <w:rPr>
        <w:rFonts w:ascii="Times New Roman" w:eastAsia="Times New Roman" w:hAnsi="Times New Roman" w:cs="Times New Roman"/>
        <w:noProof/>
        <w:sz w:val="20"/>
        <w:szCs w:val="20"/>
        <w:lang w:eastAsia="it-IT"/>
      </w:rPr>
      <w:t xml:space="preserve"> – 0342 529230</w:t>
    </w:r>
  </w:p>
  <w:p w14:paraId="17003F27" w14:textId="77777777" w:rsidR="00407909" w:rsidRDefault="00815A6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hyperlink r:id="rId2" w:history="1">
      <w:r w:rsidR="00EC3570" w:rsidRPr="00706823">
        <w:rPr>
          <w:rStyle w:val="Collegamentoipertestuale"/>
          <w:rFonts w:ascii="Times New Roman" w:eastAsia="Times New Roman" w:hAnsi="Times New Roman" w:cs="Times New Roman"/>
          <w:noProof/>
          <w:sz w:val="20"/>
          <w:szCs w:val="20"/>
          <w:lang w:eastAsia="it-IT"/>
        </w:rPr>
        <w:t>urc.tribunale.sondrio@giustizia.it</w:t>
      </w:r>
    </w:hyperlink>
    <w:r w:rsidR="00407909">
      <w:rPr>
        <w:rFonts w:ascii="Times New Roman" w:eastAsia="Times New Roman" w:hAnsi="Times New Roman" w:cs="Times New Roman"/>
        <w:noProof/>
        <w:sz w:val="20"/>
        <w:szCs w:val="20"/>
        <w:lang w:eastAsia="it-IT"/>
      </w:rPr>
      <w:t xml:space="preserve">; </w:t>
    </w:r>
  </w:p>
  <w:p w14:paraId="7F837B87" w14:textId="77777777" w:rsidR="009C2038" w:rsidRPr="00407909" w:rsidRDefault="00815A69" w:rsidP="00407909">
    <w:pPr>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0"/>
        <w:szCs w:val="20"/>
        <w:lang w:eastAsia="it-IT"/>
      </w:rPr>
    </w:pPr>
    <w:hyperlink r:id="rId3" w:history="1">
      <w:r w:rsidR="009C2038" w:rsidRPr="00F24BC7">
        <w:rPr>
          <w:rStyle w:val="Collegamentoipertestuale"/>
          <w:rFonts w:ascii="Times New Roman" w:eastAsia="Times New Roman" w:hAnsi="Times New Roman" w:cs="Times New Roman"/>
          <w:noProof/>
          <w:sz w:val="20"/>
          <w:szCs w:val="20"/>
          <w:lang w:eastAsia="it-IT"/>
        </w:rPr>
        <w:t>recuperocrediti.tribunale.sondrio@giustiziacert.it</w:t>
      </w:r>
    </w:hyperlink>
    <w:r w:rsidR="009C2038">
      <w:rPr>
        <w:rFonts w:ascii="Times New Roman" w:eastAsia="Times New Roman" w:hAnsi="Times New Roman" w:cs="Times New Roman"/>
        <w:noProof/>
        <w:sz w:val="20"/>
        <w:szCs w:val="20"/>
        <w:lang w:eastAsia="it-IT"/>
      </w:rPr>
      <w:t xml:space="preserve"> </w:t>
    </w:r>
  </w:p>
  <w:p w14:paraId="7226EB5E" w14:textId="77777777" w:rsidR="00407909" w:rsidRDefault="004079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5CE9"/>
    <w:multiLevelType w:val="hybridMultilevel"/>
    <w:tmpl w:val="4B1AA690"/>
    <w:lvl w:ilvl="0" w:tplc="990AAFD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D5A49"/>
    <w:multiLevelType w:val="hybridMultilevel"/>
    <w:tmpl w:val="CF880F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AC65D84"/>
    <w:multiLevelType w:val="hybridMultilevel"/>
    <w:tmpl w:val="7A2C44CE"/>
    <w:lvl w:ilvl="0" w:tplc="25429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BAD607A"/>
    <w:multiLevelType w:val="hybridMultilevel"/>
    <w:tmpl w:val="C1406FF8"/>
    <w:lvl w:ilvl="0" w:tplc="D3EED2B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5107784">
    <w:abstractNumId w:val="0"/>
  </w:num>
  <w:num w:numId="2" w16cid:durableId="1520460384">
    <w:abstractNumId w:val="2"/>
  </w:num>
  <w:num w:numId="3" w16cid:durableId="1498958039">
    <w:abstractNumId w:val="3"/>
  </w:num>
  <w:num w:numId="4" w16cid:durableId="933629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C3"/>
    <w:rsid w:val="000C4E95"/>
    <w:rsid w:val="001066D3"/>
    <w:rsid w:val="00167013"/>
    <w:rsid w:val="00181DD3"/>
    <w:rsid w:val="001F2FEC"/>
    <w:rsid w:val="0027563D"/>
    <w:rsid w:val="002C47D1"/>
    <w:rsid w:val="002E4FC4"/>
    <w:rsid w:val="00331D19"/>
    <w:rsid w:val="003D65EC"/>
    <w:rsid w:val="003E21C1"/>
    <w:rsid w:val="00407909"/>
    <w:rsid w:val="00474844"/>
    <w:rsid w:val="00483E44"/>
    <w:rsid w:val="005032B0"/>
    <w:rsid w:val="00552524"/>
    <w:rsid w:val="005B761F"/>
    <w:rsid w:val="00626698"/>
    <w:rsid w:val="00637CE1"/>
    <w:rsid w:val="00654512"/>
    <w:rsid w:val="0067436E"/>
    <w:rsid w:val="006C3175"/>
    <w:rsid w:val="007533C0"/>
    <w:rsid w:val="00776D60"/>
    <w:rsid w:val="00791D53"/>
    <w:rsid w:val="00815A69"/>
    <w:rsid w:val="00844ADB"/>
    <w:rsid w:val="00891DD4"/>
    <w:rsid w:val="00904A06"/>
    <w:rsid w:val="00970253"/>
    <w:rsid w:val="009861E9"/>
    <w:rsid w:val="009C2038"/>
    <w:rsid w:val="009E3CD3"/>
    <w:rsid w:val="00A33361"/>
    <w:rsid w:val="00B27C36"/>
    <w:rsid w:val="00BC1225"/>
    <w:rsid w:val="00C43C4D"/>
    <w:rsid w:val="00C8643B"/>
    <w:rsid w:val="00C87D06"/>
    <w:rsid w:val="00CB2726"/>
    <w:rsid w:val="00D25A63"/>
    <w:rsid w:val="00D43521"/>
    <w:rsid w:val="00DD509F"/>
    <w:rsid w:val="00DE02A7"/>
    <w:rsid w:val="00E1501B"/>
    <w:rsid w:val="00E273C7"/>
    <w:rsid w:val="00E53531"/>
    <w:rsid w:val="00E760FA"/>
    <w:rsid w:val="00EC3570"/>
    <w:rsid w:val="00F608C3"/>
    <w:rsid w:val="00FB333D"/>
    <w:rsid w:val="00FB49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7E6"/>
  <w15:chartTrackingRefBased/>
  <w15:docId w15:val="{3D0A5C1D-B9E5-481F-A351-5465BB41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79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7909"/>
  </w:style>
  <w:style w:type="paragraph" w:styleId="Pidipagina">
    <w:name w:val="footer"/>
    <w:basedOn w:val="Normale"/>
    <w:link w:val="PidipaginaCarattere"/>
    <w:uiPriority w:val="99"/>
    <w:unhideWhenUsed/>
    <w:rsid w:val="004079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7909"/>
  </w:style>
  <w:style w:type="character" w:styleId="Collegamentoipertestuale">
    <w:name w:val="Hyperlink"/>
    <w:basedOn w:val="Carpredefinitoparagrafo"/>
    <w:uiPriority w:val="99"/>
    <w:unhideWhenUsed/>
    <w:rsid w:val="00407909"/>
    <w:rPr>
      <w:color w:val="0563C1" w:themeColor="hyperlink"/>
      <w:u w:val="single"/>
    </w:rPr>
  </w:style>
  <w:style w:type="character" w:styleId="Menzionenonrisolta">
    <w:name w:val="Unresolved Mention"/>
    <w:basedOn w:val="Carpredefinitoparagrafo"/>
    <w:uiPriority w:val="99"/>
    <w:semiHidden/>
    <w:unhideWhenUsed/>
    <w:rsid w:val="00407909"/>
    <w:rPr>
      <w:color w:val="605E5C"/>
      <w:shd w:val="clear" w:color="auto" w:fill="E1DFDD"/>
    </w:rPr>
  </w:style>
  <w:style w:type="paragraph" w:styleId="Nessunaspaziatura">
    <w:name w:val="No Spacing"/>
    <w:uiPriority w:val="1"/>
    <w:qFormat/>
    <w:rsid w:val="00407909"/>
    <w:pPr>
      <w:spacing w:after="0" w:line="240" w:lineRule="auto"/>
    </w:pPr>
  </w:style>
  <w:style w:type="table" w:styleId="Grigliatabella">
    <w:name w:val="Table Grid"/>
    <w:basedOn w:val="Tabellanormale"/>
    <w:uiPriority w:val="39"/>
    <w:rsid w:val="006C3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recuperocrediti.tribunale.sondrio@giustiziacert.it" TargetMode="External"/><Relationship Id="rId2" Type="http://schemas.openxmlformats.org/officeDocument/2006/relationships/hyperlink" Target="mailto:urc.tribunale.sondrio@giustizia.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battistessa\Documents\Modelli%20di%20Office%20personalizzati\CARTA%20INTESTA%20UFF.%20REC.%20CREDIT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92BE7D70B51D4D9560A02F3CDF39EC" ma:contentTypeVersion="11" ma:contentTypeDescription="Creare un nuovo documento." ma:contentTypeScope="" ma:versionID="825f00e58b59988e8444e60bc2762383">
  <xsd:schema xmlns:xsd="http://www.w3.org/2001/XMLSchema" xmlns:xs="http://www.w3.org/2001/XMLSchema" xmlns:p="http://schemas.microsoft.com/office/2006/metadata/properties" xmlns:ns2="00a193ee-c11f-49c7-af4a-b1d6c166fef5" xmlns:ns3="9fed7fb9-1164-4503-80ec-6f5a38277e10" targetNamespace="http://schemas.microsoft.com/office/2006/metadata/properties" ma:root="true" ma:fieldsID="34d513dd761a6df83e08a17ff96da014" ns2:_="" ns3:_="">
    <xsd:import namespace="00a193ee-c11f-49c7-af4a-b1d6c166fef5"/>
    <xsd:import namespace="9fed7fb9-1164-4503-80ec-6f5a38277e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93ee-c11f-49c7-af4a-b1d6c166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d7fb9-1164-4503-80ec-6f5a38277e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f6708b-ce4f-407f-be36-08f68939308e}" ma:internalName="TaxCatchAll" ma:showField="CatchAllData" ma:web="9fed7fb9-1164-4503-80ec-6f5a38277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a193ee-c11f-49c7-af4a-b1d6c166fef5">
      <Terms xmlns="http://schemas.microsoft.com/office/infopath/2007/PartnerControls"/>
    </lcf76f155ced4ddcb4097134ff3c332f>
    <TaxCatchAll xmlns="9fed7fb9-1164-4503-80ec-6f5a38277e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EB237-AB5D-414B-A9BD-04274474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93ee-c11f-49c7-af4a-b1d6c166fef5"/>
    <ds:schemaRef ds:uri="9fed7fb9-1164-4503-80ec-6f5a38277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2FBDB-E204-4189-BFE6-E45B3E79C64D}">
  <ds:schemaRefs>
    <ds:schemaRef ds:uri="http://schemas.microsoft.com/office/2006/metadata/properties"/>
    <ds:schemaRef ds:uri="http://schemas.microsoft.com/office/infopath/2007/PartnerControls"/>
    <ds:schemaRef ds:uri="00a193ee-c11f-49c7-af4a-b1d6c166fef5"/>
    <ds:schemaRef ds:uri="9fed7fb9-1164-4503-80ec-6f5a38277e10"/>
  </ds:schemaRefs>
</ds:datastoreItem>
</file>

<file path=customXml/itemProps3.xml><?xml version="1.0" encoding="utf-8"?>
<ds:datastoreItem xmlns:ds="http://schemas.openxmlformats.org/officeDocument/2006/customXml" ds:itemID="{E648DBC1-BDAC-49A6-B679-8014A56A8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CARTA INTESTA UFF. REC. CREDITI</Template>
  <TotalTime>65</TotalTime>
  <Pages>4</Pages>
  <Words>870</Words>
  <Characters>4959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Battistessa</dc:creator>
  <cp:keywords/>
  <dc:description/>
  <cp:lastModifiedBy>Carlo Battistessa</cp:lastModifiedBy>
  <cp:revision>12</cp:revision>
  <cp:lastPrinted>2022-08-29T06:10:00Z</cp:lastPrinted>
  <dcterms:created xsi:type="dcterms:W3CDTF">2022-11-23T11:41:00Z</dcterms:created>
  <dcterms:modified xsi:type="dcterms:W3CDTF">2024-12-06T09:08:00Z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0x010100EA92BE7D70B51D4D9560A02F3CDF39EC</vt:lpwstr>
  </property>
  <property fmtid="{D5CDD505-2E9C-101B-9397-08002B2CF9AE}" pid="3" name="MediaServiceImageTags">
    <vt:lpwstr/>
  </property>
</Properties>
</file>